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5" w:rsidRPr="00266AC5" w:rsidRDefault="00266AC5" w:rsidP="00266AC5">
      <w:pPr>
        <w:rPr>
          <w:rFonts w:ascii="Times New Roman" w:hAnsi="Times New Roman" w:cs="Times New Roman"/>
          <w:sz w:val="24"/>
          <w:szCs w:val="24"/>
        </w:rPr>
      </w:pPr>
    </w:p>
    <w:p w:rsidR="00266AC5" w:rsidRPr="00266AC5" w:rsidRDefault="00266AC5" w:rsidP="00266AC5">
      <w:pPr>
        <w:widowControl w:val="0"/>
        <w:spacing w:after="0" w:line="240" w:lineRule="auto"/>
        <w:ind w:right="-20"/>
        <w:jc w:val="center"/>
        <w:rPr>
          <w:rFonts w:ascii="Times New Roman" w:eastAsia="Cambria" w:hAnsi="Times New Roman" w:cs="Times New Roman"/>
          <w:b/>
          <w:spacing w:val="1"/>
          <w:position w:val="1"/>
          <w:sz w:val="24"/>
          <w:szCs w:val="24"/>
        </w:rPr>
      </w:pPr>
      <w:r w:rsidRPr="00266AC5">
        <w:rPr>
          <w:rFonts w:ascii="Times New Roman" w:eastAsia="Cambria" w:hAnsi="Times New Roman" w:cs="Times New Roman"/>
          <w:b/>
          <w:spacing w:val="-1"/>
          <w:position w:val="1"/>
          <w:sz w:val="24"/>
          <w:szCs w:val="24"/>
        </w:rPr>
        <w:t>LK.1.3</w:t>
      </w:r>
    </w:p>
    <w:p w:rsidR="00266AC5" w:rsidRPr="00266AC5" w:rsidRDefault="00266AC5" w:rsidP="00266AC5">
      <w:pPr>
        <w:widowControl w:val="0"/>
        <w:spacing w:after="0" w:line="240" w:lineRule="auto"/>
        <w:ind w:right="-23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proofErr w:type="spellStart"/>
      <w:r w:rsidRPr="00266AC5">
        <w:rPr>
          <w:rFonts w:ascii="Times New Roman" w:eastAsia="Cambria" w:hAnsi="Times New Roman" w:cs="Times New Roman"/>
          <w:b/>
          <w:spacing w:val="-1"/>
          <w:sz w:val="24"/>
          <w:szCs w:val="24"/>
        </w:rPr>
        <w:t>An</w:t>
      </w:r>
      <w:r w:rsidRPr="00266AC5">
        <w:rPr>
          <w:rFonts w:ascii="Times New Roman" w:eastAsia="Cambria" w:hAnsi="Times New Roman" w:cs="Times New Roman"/>
          <w:b/>
          <w:sz w:val="24"/>
          <w:szCs w:val="24"/>
        </w:rPr>
        <w:t>al</w:t>
      </w:r>
      <w:r w:rsidRPr="00266AC5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266AC5">
        <w:rPr>
          <w:rFonts w:ascii="Times New Roman" w:eastAsia="Cambria" w:hAnsi="Times New Roman" w:cs="Times New Roman"/>
          <w:b/>
          <w:spacing w:val="-1"/>
          <w:sz w:val="24"/>
          <w:szCs w:val="24"/>
        </w:rPr>
        <w:t>s</w:t>
      </w:r>
      <w:r w:rsidRPr="00266AC5">
        <w:rPr>
          <w:rFonts w:ascii="Times New Roman" w:eastAsia="Cambria" w:hAnsi="Times New Roman" w:cs="Times New Roman"/>
          <w:b/>
          <w:spacing w:val="1"/>
          <w:sz w:val="24"/>
          <w:szCs w:val="24"/>
        </w:rPr>
        <w:t>i</w:t>
      </w:r>
      <w:r w:rsidRPr="00266AC5">
        <w:rPr>
          <w:rFonts w:ascii="Times New Roman" w:eastAsia="Cambria" w:hAnsi="Times New Roman" w:cs="Times New Roman"/>
          <w:b/>
          <w:sz w:val="24"/>
          <w:szCs w:val="24"/>
        </w:rPr>
        <w:t>sPenerapan</w:t>
      </w:r>
      <w:proofErr w:type="spellEnd"/>
      <w:r w:rsidRPr="00266AC5">
        <w:rPr>
          <w:rFonts w:ascii="Times New Roman" w:eastAsia="Cambria" w:hAnsi="Times New Roman" w:cs="Times New Roman"/>
          <w:b/>
          <w:sz w:val="24"/>
          <w:szCs w:val="24"/>
        </w:rPr>
        <w:t xml:space="preserve"> Model </w:t>
      </w:r>
      <w:proofErr w:type="spellStart"/>
      <w:r w:rsidRPr="00266AC5">
        <w:rPr>
          <w:rFonts w:ascii="Times New Roman" w:eastAsia="Cambria" w:hAnsi="Times New Roman" w:cs="Times New Roman"/>
          <w:b/>
          <w:sz w:val="24"/>
          <w:szCs w:val="24"/>
        </w:rPr>
        <w:t>Pembelajaran</w:t>
      </w:r>
      <w:proofErr w:type="spellEnd"/>
    </w:p>
    <w:p w:rsidR="00266AC5" w:rsidRPr="00266AC5" w:rsidRDefault="00266AC5" w:rsidP="00266AC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</w:rPr>
      </w:pPr>
    </w:p>
    <w:p w:rsidR="00266AC5" w:rsidRPr="00266AC5" w:rsidRDefault="00266AC5" w:rsidP="00266AC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266AC5">
        <w:rPr>
          <w:rFonts w:ascii="Times New Roman" w:eastAsia="Cambria" w:hAnsi="Times New Roman" w:cs="Times New Roman"/>
          <w:b/>
          <w:sz w:val="24"/>
          <w:szCs w:val="24"/>
        </w:rPr>
        <w:t>Satuan</w:t>
      </w:r>
      <w:proofErr w:type="spellEnd"/>
      <w:r w:rsidRPr="00266AC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proofErr w:type="spellStart"/>
      <w:r w:rsidRPr="00266AC5">
        <w:rPr>
          <w:rFonts w:ascii="Times New Roman" w:eastAsia="Cambria" w:hAnsi="Times New Roman" w:cs="Times New Roman"/>
          <w:b/>
          <w:sz w:val="24"/>
          <w:szCs w:val="24"/>
        </w:rPr>
        <w:t>Pendidikan</w:t>
      </w:r>
      <w:proofErr w:type="spellEnd"/>
      <w:r w:rsidRPr="00266AC5">
        <w:rPr>
          <w:rFonts w:ascii="Times New Roman" w:eastAsia="Cambria" w:hAnsi="Times New Roman" w:cs="Times New Roman"/>
          <w:b/>
          <w:sz w:val="24"/>
          <w:szCs w:val="24"/>
        </w:rPr>
        <w:tab/>
        <w:t>: SMA</w:t>
      </w:r>
      <w:r w:rsidRPr="00266AC5">
        <w:rPr>
          <w:rFonts w:ascii="Times New Roman" w:eastAsia="Cambria" w:hAnsi="Times New Roman" w:cs="Times New Roman"/>
          <w:b/>
          <w:sz w:val="24"/>
          <w:szCs w:val="24"/>
          <w:lang w:val="id-ID"/>
        </w:rPr>
        <w:t xml:space="preserve"> Mahatma Gading</w:t>
      </w:r>
    </w:p>
    <w:p w:rsidR="00266AC5" w:rsidRPr="00266AC5" w:rsidRDefault="00266AC5" w:rsidP="00266AC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266AC5">
        <w:rPr>
          <w:rFonts w:ascii="Times New Roman" w:eastAsia="Cambria" w:hAnsi="Times New Roman" w:cs="Times New Roman"/>
          <w:b/>
          <w:sz w:val="24"/>
          <w:szCs w:val="24"/>
        </w:rPr>
        <w:t>Nama</w:t>
      </w:r>
      <w:proofErr w:type="spellEnd"/>
      <w:r w:rsidRPr="00266AC5">
        <w:rPr>
          <w:rFonts w:ascii="Times New Roman" w:eastAsia="Cambria" w:hAnsi="Times New Roman" w:cs="Times New Roman"/>
          <w:b/>
          <w:sz w:val="24"/>
          <w:szCs w:val="24"/>
        </w:rPr>
        <w:t xml:space="preserve"> Guru</w:t>
      </w:r>
      <w:r w:rsidRPr="00266AC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66AC5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266AC5">
        <w:rPr>
          <w:rFonts w:ascii="Times New Roman" w:eastAsia="Cambria" w:hAnsi="Times New Roman" w:cs="Times New Roman"/>
          <w:b/>
          <w:sz w:val="24"/>
          <w:szCs w:val="24"/>
          <w:lang w:val="id-ID"/>
        </w:rPr>
        <w:t>Novita Sari Adiyani, S.Pd.</w:t>
      </w:r>
    </w:p>
    <w:p w:rsidR="00266AC5" w:rsidRPr="00266AC5" w:rsidRDefault="00266AC5" w:rsidP="00266AC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r w:rsidRPr="00266AC5">
        <w:rPr>
          <w:rFonts w:ascii="Times New Roman" w:eastAsia="Cambria" w:hAnsi="Times New Roman" w:cs="Times New Roman"/>
          <w:b/>
          <w:sz w:val="24"/>
          <w:szCs w:val="24"/>
        </w:rPr>
        <w:t xml:space="preserve">Mata </w:t>
      </w:r>
      <w:proofErr w:type="spellStart"/>
      <w:r w:rsidRPr="00266AC5">
        <w:rPr>
          <w:rFonts w:ascii="Times New Roman" w:eastAsia="Cambria" w:hAnsi="Times New Roman" w:cs="Times New Roman"/>
          <w:b/>
          <w:sz w:val="24"/>
          <w:szCs w:val="24"/>
        </w:rPr>
        <w:t>Pelajaran</w:t>
      </w:r>
      <w:proofErr w:type="spellEnd"/>
      <w:r w:rsidRPr="00266AC5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266AC5">
        <w:rPr>
          <w:rFonts w:ascii="Times New Roman" w:eastAsia="Cambria" w:hAnsi="Times New Roman" w:cs="Times New Roman"/>
          <w:b/>
          <w:sz w:val="24"/>
          <w:szCs w:val="24"/>
          <w:lang w:val="id-ID"/>
        </w:rPr>
        <w:t>Fisika</w:t>
      </w:r>
    </w:p>
    <w:p w:rsidR="00266AC5" w:rsidRPr="00266AC5" w:rsidRDefault="00266AC5" w:rsidP="00266AC5">
      <w:pPr>
        <w:pStyle w:val="ListParagraph"/>
        <w:widowControl w:val="0"/>
        <w:spacing w:after="0" w:line="240" w:lineRule="auto"/>
        <w:ind w:left="0" w:right="-23"/>
        <w:rPr>
          <w:rFonts w:ascii="Times New Roman" w:eastAsia="Cambria" w:hAnsi="Times New Roman" w:cs="Times New Roman"/>
          <w:b/>
          <w:sz w:val="24"/>
          <w:szCs w:val="24"/>
          <w:lang w:val="id-ID"/>
        </w:rPr>
      </w:pPr>
      <w:proofErr w:type="spellStart"/>
      <w:r w:rsidRPr="00266AC5">
        <w:rPr>
          <w:rFonts w:ascii="Times New Roman" w:eastAsia="Cambria" w:hAnsi="Times New Roman" w:cs="Times New Roman"/>
          <w:b/>
          <w:sz w:val="24"/>
          <w:szCs w:val="24"/>
        </w:rPr>
        <w:t>Kelas</w:t>
      </w:r>
      <w:proofErr w:type="spellEnd"/>
      <w:r w:rsidRPr="00266AC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66AC5">
        <w:rPr>
          <w:rFonts w:ascii="Times New Roman" w:eastAsia="Cambria" w:hAnsi="Times New Roman" w:cs="Times New Roman"/>
          <w:b/>
          <w:sz w:val="24"/>
          <w:szCs w:val="24"/>
        </w:rPr>
        <w:tab/>
      </w:r>
      <w:r w:rsidRPr="00266AC5">
        <w:rPr>
          <w:rFonts w:ascii="Times New Roman" w:eastAsia="Cambria" w:hAnsi="Times New Roman" w:cs="Times New Roman"/>
          <w:b/>
          <w:sz w:val="24"/>
          <w:szCs w:val="24"/>
        </w:rPr>
        <w:tab/>
        <w:t xml:space="preserve">: </w:t>
      </w:r>
      <w:r w:rsidRPr="00266AC5">
        <w:rPr>
          <w:rFonts w:ascii="Times New Roman" w:eastAsia="Cambria" w:hAnsi="Times New Roman" w:cs="Times New Roman"/>
          <w:b/>
          <w:sz w:val="24"/>
          <w:szCs w:val="24"/>
          <w:lang w:val="id-ID"/>
        </w:rPr>
        <w:t>XI MIPA</w:t>
      </w:r>
    </w:p>
    <w:p w:rsidR="00266AC5" w:rsidRPr="00266AC5" w:rsidRDefault="00266AC5" w:rsidP="00266AC5">
      <w:pPr>
        <w:pStyle w:val="Default"/>
        <w:ind w:left="317" w:hanging="317"/>
        <w:rPr>
          <w:rFonts w:ascii="Times New Roman" w:hAnsi="Times New Roman" w:cs="Times New Roman"/>
          <w:lang w:val="id-ID"/>
        </w:rPr>
      </w:pPr>
      <w:proofErr w:type="spellStart"/>
      <w:r w:rsidRPr="00266AC5">
        <w:rPr>
          <w:rFonts w:ascii="Times New Roman" w:hAnsi="Times New Roman" w:cs="Times New Roman"/>
          <w:b/>
        </w:rPr>
        <w:t>Pasangan</w:t>
      </w:r>
      <w:proofErr w:type="spellEnd"/>
      <w:r w:rsidRPr="00266AC5">
        <w:rPr>
          <w:rFonts w:ascii="Times New Roman" w:hAnsi="Times New Roman" w:cs="Times New Roman"/>
          <w:b/>
        </w:rPr>
        <w:t xml:space="preserve"> KD</w:t>
      </w:r>
      <w:r w:rsidRPr="00266AC5">
        <w:rPr>
          <w:rFonts w:ascii="Times New Roman" w:hAnsi="Times New Roman" w:cs="Times New Roman"/>
          <w:b/>
        </w:rPr>
        <w:tab/>
      </w:r>
      <w:r w:rsidRPr="00266AC5">
        <w:rPr>
          <w:rFonts w:ascii="Times New Roman" w:hAnsi="Times New Roman" w:cs="Times New Roman"/>
          <w:b/>
        </w:rPr>
        <w:tab/>
        <w:t>: KD 3</w:t>
      </w:r>
      <w:r w:rsidRPr="00266AC5">
        <w:rPr>
          <w:rFonts w:ascii="Times New Roman" w:hAnsi="Times New Roman" w:cs="Times New Roman"/>
        </w:rPr>
        <w:t xml:space="preserve">.2 </w:t>
      </w:r>
      <w:proofErr w:type="spellStart"/>
      <w:r w:rsidRPr="00266AC5">
        <w:rPr>
          <w:rFonts w:ascii="Times New Roman" w:hAnsi="Times New Roman" w:cs="Times New Roman"/>
          <w:b/>
          <w:i/>
        </w:rPr>
        <w:t>Menganalisis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  <w:proofErr w:type="spellStart"/>
      <w:r w:rsidRPr="00266AC5">
        <w:rPr>
          <w:rFonts w:ascii="Times New Roman" w:hAnsi="Times New Roman" w:cs="Times New Roman"/>
        </w:rPr>
        <w:t>sifat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  <w:proofErr w:type="spellStart"/>
      <w:r w:rsidRPr="00266AC5">
        <w:rPr>
          <w:rFonts w:ascii="Times New Roman" w:hAnsi="Times New Roman" w:cs="Times New Roman"/>
        </w:rPr>
        <w:t>elastisitas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  <w:proofErr w:type="spellStart"/>
      <w:r w:rsidRPr="00266AC5">
        <w:rPr>
          <w:rFonts w:ascii="Times New Roman" w:hAnsi="Times New Roman" w:cs="Times New Roman"/>
        </w:rPr>
        <w:t>bahan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  <w:proofErr w:type="spellStart"/>
      <w:r w:rsidRPr="00266AC5">
        <w:rPr>
          <w:rFonts w:ascii="Times New Roman" w:hAnsi="Times New Roman" w:cs="Times New Roman"/>
        </w:rPr>
        <w:t>dalam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  <w:proofErr w:type="spellStart"/>
      <w:r w:rsidRPr="00266AC5">
        <w:rPr>
          <w:rFonts w:ascii="Times New Roman" w:hAnsi="Times New Roman" w:cs="Times New Roman"/>
        </w:rPr>
        <w:t>kehidupan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  <w:proofErr w:type="spellStart"/>
      <w:r w:rsidRPr="00266AC5">
        <w:rPr>
          <w:rFonts w:ascii="Times New Roman" w:hAnsi="Times New Roman" w:cs="Times New Roman"/>
        </w:rPr>
        <w:t>sehari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  <w:proofErr w:type="spellStart"/>
      <w:r w:rsidRPr="00266AC5">
        <w:rPr>
          <w:rFonts w:ascii="Times New Roman" w:hAnsi="Times New Roman" w:cs="Times New Roman"/>
        </w:rPr>
        <w:t>hari</w:t>
      </w:r>
      <w:proofErr w:type="spellEnd"/>
      <w:r w:rsidRPr="00266AC5">
        <w:rPr>
          <w:rFonts w:ascii="Times New Roman" w:hAnsi="Times New Roman" w:cs="Times New Roman"/>
        </w:rPr>
        <w:t xml:space="preserve"> </w:t>
      </w:r>
    </w:p>
    <w:p w:rsidR="00266AC5" w:rsidRPr="00266AC5" w:rsidRDefault="00266AC5" w:rsidP="00266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66AC5">
        <w:rPr>
          <w:rFonts w:ascii="Times New Roman" w:hAnsi="Times New Roman" w:cs="Times New Roman"/>
          <w:sz w:val="24"/>
          <w:szCs w:val="24"/>
        </w:rPr>
        <w:tab/>
      </w:r>
      <w:r w:rsidRPr="00266AC5">
        <w:rPr>
          <w:rFonts w:ascii="Times New Roman" w:hAnsi="Times New Roman" w:cs="Times New Roman"/>
          <w:sz w:val="24"/>
          <w:szCs w:val="24"/>
        </w:rPr>
        <w:tab/>
      </w:r>
      <w:r w:rsidRPr="00266AC5">
        <w:rPr>
          <w:rFonts w:ascii="Times New Roman" w:hAnsi="Times New Roman" w:cs="Times New Roman"/>
          <w:sz w:val="24"/>
          <w:szCs w:val="24"/>
        </w:rPr>
        <w:tab/>
      </w:r>
      <w:r w:rsidRPr="00266AC5">
        <w:rPr>
          <w:rFonts w:ascii="Times New Roman" w:hAnsi="Times New Roman" w:cs="Times New Roman"/>
          <w:b/>
          <w:sz w:val="24"/>
          <w:szCs w:val="24"/>
        </w:rPr>
        <w:t xml:space="preserve">: KD </w:t>
      </w:r>
      <w:r w:rsidRPr="00266AC5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266AC5">
        <w:rPr>
          <w:rFonts w:ascii="Times New Roman" w:hAnsi="Times New Roman" w:cs="Times New Roman"/>
          <w:b/>
          <w:i/>
          <w:sz w:val="24"/>
          <w:szCs w:val="24"/>
        </w:rPr>
        <w:t>Melakukan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elastisitas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6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</w:p>
    <w:p w:rsidR="00266AC5" w:rsidRPr="009D54DB" w:rsidRDefault="00266AC5" w:rsidP="00266A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66AC5">
        <w:rPr>
          <w:rFonts w:ascii="Times New Roman" w:hAnsi="Times New Roman" w:cs="Times New Roman"/>
          <w:sz w:val="24"/>
          <w:szCs w:val="24"/>
        </w:rPr>
        <w:tab/>
      </w:r>
      <w:r w:rsidR="009D54DB">
        <w:rPr>
          <w:rFonts w:ascii="Times New Roman" w:hAnsi="Times New Roman" w:cs="Times New Roman"/>
          <w:sz w:val="24"/>
          <w:szCs w:val="24"/>
          <w:lang w:val="id-ID"/>
        </w:rPr>
        <w:t>ya</w:t>
      </w:r>
    </w:p>
    <w:tbl>
      <w:tblPr>
        <w:tblStyle w:val="TableGrid"/>
        <w:tblpPr w:leftFromText="180" w:rightFromText="180" w:vertAnchor="text" w:horzAnchor="margin" w:tblpX="181" w:tblpY="76"/>
        <w:tblW w:w="16835" w:type="dxa"/>
        <w:tblLayout w:type="fixed"/>
        <w:tblLook w:val="04A0"/>
      </w:tblPr>
      <w:tblGrid>
        <w:gridCol w:w="6345"/>
        <w:gridCol w:w="2127"/>
        <w:gridCol w:w="2836"/>
        <w:gridCol w:w="5527"/>
      </w:tblGrid>
      <w:tr w:rsidR="00B51DCC" w:rsidRPr="00266AC5" w:rsidTr="00A465DF">
        <w:trPr>
          <w:trHeight w:val="767"/>
        </w:trPr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B51DCC" w:rsidRPr="00266AC5" w:rsidRDefault="00B51DC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DCC" w:rsidRPr="00266AC5" w:rsidRDefault="00B51DC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(IPK)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51DCC" w:rsidRPr="00266AC5" w:rsidRDefault="00B51DC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B51DCC" w:rsidRPr="00266AC5" w:rsidRDefault="00B51DCC" w:rsidP="00B51D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Sintaks</w:t>
            </w: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527" w:type="dxa"/>
            <w:shd w:val="clear" w:color="auto" w:fill="D9D9D9" w:themeFill="background1" w:themeFillShade="D9"/>
            <w:vAlign w:val="center"/>
          </w:tcPr>
          <w:p w:rsidR="00B51DCC" w:rsidRPr="00266AC5" w:rsidRDefault="00B51DCC" w:rsidP="00B51D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Deskripsi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Dilakukan</w:t>
            </w:r>
            <w:proofErr w:type="spellEnd"/>
          </w:p>
        </w:tc>
      </w:tr>
      <w:tr w:rsidR="00B51DCC" w:rsidRPr="00266AC5" w:rsidTr="00A465DF">
        <w:trPr>
          <w:trHeight w:val="246"/>
        </w:trPr>
        <w:tc>
          <w:tcPr>
            <w:tcW w:w="6345" w:type="dxa"/>
          </w:tcPr>
          <w:p w:rsidR="00B51DCC" w:rsidRPr="00266AC5" w:rsidRDefault="00B51DC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51DCC" w:rsidRPr="00266AC5" w:rsidRDefault="00B51DC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51DCC" w:rsidRPr="00266AC5" w:rsidRDefault="00B51DC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B51DCC" w:rsidRPr="00266AC5" w:rsidRDefault="00B51DCC" w:rsidP="00A724FB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6925" w:rsidRPr="00266AC5" w:rsidTr="00C42B26">
        <w:tc>
          <w:tcPr>
            <w:tcW w:w="6345" w:type="dxa"/>
          </w:tcPr>
          <w:p w:rsidR="00F06925" w:rsidRPr="00E42A89" w:rsidRDefault="00F06925" w:rsidP="00B51DCC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3.2.1.Menunjukan benda-benda elastis</w:t>
            </w:r>
          </w:p>
        </w:tc>
        <w:tc>
          <w:tcPr>
            <w:tcW w:w="2127" w:type="dxa"/>
          </w:tcPr>
          <w:p w:rsidR="00F06925" w:rsidRPr="00E42A89" w:rsidRDefault="00F06925" w:rsidP="00B51DC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Sifat Elastisitas</w:t>
            </w:r>
          </w:p>
        </w:tc>
        <w:tc>
          <w:tcPr>
            <w:tcW w:w="2836" w:type="dxa"/>
            <w:vMerge w:val="restart"/>
          </w:tcPr>
          <w:p w:rsidR="00F06925" w:rsidRDefault="009A5429" w:rsidP="009A542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Problem Based  Learning</w:t>
            </w:r>
          </w:p>
          <w:p w:rsidR="009A5429" w:rsidRDefault="009A5429" w:rsidP="009A542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Mengorientasi</w:t>
            </w:r>
          </w:p>
          <w:p w:rsidR="009A5429" w:rsidRDefault="009A5429" w:rsidP="009A542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Mengorganisasi</w:t>
            </w:r>
          </w:p>
          <w:p w:rsidR="009A5429" w:rsidRDefault="009A5429" w:rsidP="009A542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Membimbing</w:t>
            </w:r>
          </w:p>
          <w:p w:rsidR="009A5429" w:rsidRDefault="009A5429" w:rsidP="009A542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 Mengembangkan</w:t>
            </w:r>
          </w:p>
          <w:p w:rsidR="009A5429" w:rsidRPr="009A5429" w:rsidRDefault="009A5429" w:rsidP="009A5429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5. Menganalisa</w:t>
            </w:r>
          </w:p>
        </w:tc>
        <w:tc>
          <w:tcPr>
            <w:tcW w:w="5527" w:type="dxa"/>
            <w:vMerge w:val="restart"/>
          </w:tcPr>
          <w:p w:rsidR="000548A9" w:rsidRDefault="000548A9" w:rsidP="000548A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Menyajikan cerita mengenai karet rambut yang dibeli dua bulan yang lalu, sekarang sudah berubah ukuran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6925" w:rsidRDefault="000548A9" w:rsidP="009D54DB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Mengetahui benda-benda yang bersifat elastis</w:t>
            </w:r>
          </w:p>
          <w:p w:rsidR="000548A9" w:rsidRPr="00E42A89" w:rsidRDefault="000548A9" w:rsidP="009D54DB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Membedakan benda elastis berdasarkan nilai tetatpan gaya</w:t>
            </w:r>
          </w:p>
        </w:tc>
      </w:tr>
      <w:tr w:rsidR="00F06925" w:rsidRPr="00266AC5" w:rsidTr="00592FD7">
        <w:tc>
          <w:tcPr>
            <w:tcW w:w="6345" w:type="dxa"/>
          </w:tcPr>
          <w:p w:rsidR="00F06925" w:rsidRPr="00E42A89" w:rsidRDefault="00F06925" w:rsidP="00F06925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3.2.2.Menjelaskan pengertian elastisitas</w:t>
            </w:r>
          </w:p>
        </w:tc>
        <w:tc>
          <w:tcPr>
            <w:tcW w:w="2127" w:type="dxa"/>
          </w:tcPr>
          <w:p w:rsidR="00F06925" w:rsidRPr="00B96189" w:rsidRDefault="00F06925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Elastisitas</w:t>
            </w:r>
          </w:p>
        </w:tc>
        <w:tc>
          <w:tcPr>
            <w:tcW w:w="2836" w:type="dxa"/>
            <w:vMerge/>
          </w:tcPr>
          <w:p w:rsidR="00F06925" w:rsidRDefault="00F06925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27" w:type="dxa"/>
            <w:vMerge/>
          </w:tcPr>
          <w:p w:rsidR="00F06925" w:rsidRDefault="00F06925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2090" w:rsidRPr="00266AC5" w:rsidTr="005A19BE">
        <w:tc>
          <w:tcPr>
            <w:tcW w:w="6345" w:type="dxa"/>
          </w:tcPr>
          <w:p w:rsidR="00692090" w:rsidRPr="00E42A89" w:rsidRDefault="00692090" w:rsidP="00F06925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3.2.3.Menyelidiki pengaruh  massa benda terhadap perubahan panjang pegas</w:t>
            </w:r>
          </w:p>
        </w:tc>
        <w:tc>
          <w:tcPr>
            <w:tcW w:w="2127" w:type="dxa"/>
            <w:vMerge w:val="restart"/>
          </w:tcPr>
          <w:p w:rsidR="00692090" w:rsidRPr="00B96189" w:rsidRDefault="00692090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Hooke</w:t>
            </w:r>
          </w:p>
        </w:tc>
        <w:tc>
          <w:tcPr>
            <w:tcW w:w="2836" w:type="dxa"/>
            <w:vMerge/>
          </w:tcPr>
          <w:p w:rsidR="00692090" w:rsidRDefault="00692090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27" w:type="dxa"/>
            <w:vMerge/>
          </w:tcPr>
          <w:p w:rsidR="00692090" w:rsidRDefault="00692090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2090" w:rsidRPr="00266AC5" w:rsidTr="00A44629">
        <w:tc>
          <w:tcPr>
            <w:tcW w:w="6345" w:type="dxa"/>
          </w:tcPr>
          <w:p w:rsidR="00692090" w:rsidRPr="00E42A89" w:rsidRDefault="00692090" w:rsidP="00F06925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3.2.4.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Menganalis nilai tetapan  gaya</w:t>
            </w:r>
          </w:p>
        </w:tc>
        <w:tc>
          <w:tcPr>
            <w:tcW w:w="2127" w:type="dxa"/>
            <w:vMerge/>
          </w:tcPr>
          <w:p w:rsidR="00692090" w:rsidRPr="00B96189" w:rsidRDefault="00692090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6" w:type="dxa"/>
            <w:vMerge/>
          </w:tcPr>
          <w:p w:rsidR="00692090" w:rsidRDefault="00692090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27" w:type="dxa"/>
            <w:vMerge/>
          </w:tcPr>
          <w:p w:rsidR="00692090" w:rsidRDefault="00692090" w:rsidP="00F06925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06925" w:rsidRPr="00266AC5" w:rsidTr="00A465DF">
        <w:tc>
          <w:tcPr>
            <w:tcW w:w="6345" w:type="dxa"/>
            <w:vAlign w:val="center"/>
          </w:tcPr>
          <w:p w:rsidR="00F06925" w:rsidRPr="00266AC5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Pencapaian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6925" w:rsidRPr="00266AC5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(IPK)</w:t>
            </w:r>
          </w:p>
        </w:tc>
        <w:tc>
          <w:tcPr>
            <w:tcW w:w="2127" w:type="dxa"/>
            <w:vAlign w:val="center"/>
          </w:tcPr>
          <w:p w:rsidR="00F06925" w:rsidRPr="00266AC5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836" w:type="dxa"/>
            <w:vAlign w:val="center"/>
          </w:tcPr>
          <w:p w:rsidR="00F06925" w:rsidRPr="00266AC5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Sintaks</w:t>
            </w:r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527" w:type="dxa"/>
            <w:vAlign w:val="center"/>
          </w:tcPr>
          <w:p w:rsidR="00F06925" w:rsidRPr="00266AC5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Deskripsi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66AC5">
              <w:rPr>
                <w:rFonts w:ascii="Times New Roman" w:hAnsi="Times New Roman" w:cs="Times New Roman"/>
                <w:b/>
                <w:sz w:val="24"/>
                <w:szCs w:val="24"/>
              </w:rPr>
              <w:t>Dilakukan</w:t>
            </w:r>
            <w:proofErr w:type="spellEnd"/>
          </w:p>
        </w:tc>
      </w:tr>
      <w:tr w:rsidR="00F06925" w:rsidRPr="00266AC5" w:rsidTr="00A465DF">
        <w:tc>
          <w:tcPr>
            <w:tcW w:w="6345" w:type="dxa"/>
            <w:vAlign w:val="center"/>
          </w:tcPr>
          <w:p w:rsidR="00F06925" w:rsidRPr="00B51DCC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</w:p>
        </w:tc>
        <w:tc>
          <w:tcPr>
            <w:tcW w:w="2127" w:type="dxa"/>
            <w:vAlign w:val="center"/>
          </w:tcPr>
          <w:p w:rsidR="00F06925" w:rsidRPr="00B51DCC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2836" w:type="dxa"/>
            <w:vAlign w:val="center"/>
          </w:tcPr>
          <w:p w:rsidR="00F06925" w:rsidRPr="00B51DCC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5527" w:type="dxa"/>
            <w:vAlign w:val="center"/>
          </w:tcPr>
          <w:p w:rsidR="00F06925" w:rsidRPr="00B51DCC" w:rsidRDefault="00F06925" w:rsidP="00F06925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</w:tr>
      <w:tr w:rsidR="00692090" w:rsidRPr="00266AC5" w:rsidTr="00E90940">
        <w:tc>
          <w:tcPr>
            <w:tcW w:w="6345" w:type="dxa"/>
          </w:tcPr>
          <w:p w:rsidR="00692090" w:rsidRPr="00E42A89" w:rsidRDefault="00692090" w:rsidP="00692090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4.2.1. Mengamati benda-benda elastis</w:t>
            </w:r>
          </w:p>
        </w:tc>
        <w:tc>
          <w:tcPr>
            <w:tcW w:w="2127" w:type="dxa"/>
          </w:tcPr>
          <w:p w:rsidR="00692090" w:rsidRPr="00E42A89" w:rsidRDefault="00692090" w:rsidP="006920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Sifat Elastisitas</w:t>
            </w:r>
          </w:p>
        </w:tc>
        <w:tc>
          <w:tcPr>
            <w:tcW w:w="2836" w:type="dxa"/>
            <w:vMerge w:val="restart"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Discovery Learning :</w:t>
            </w:r>
          </w:p>
          <w:p w:rsidR="00692090" w:rsidRPr="00B51DCC" w:rsidRDefault="00692090" w:rsidP="00692090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1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Stimulation</w:t>
            </w:r>
          </w:p>
          <w:p w:rsidR="00692090" w:rsidRPr="00B51DCC" w:rsidRDefault="00692090" w:rsidP="00692090">
            <w:pPr>
              <w:pStyle w:val="ListParagraph"/>
              <w:tabs>
                <w:tab w:val="left" w:pos="1275"/>
              </w:tabs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1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(Memberi Stimulus)</w:t>
            </w:r>
          </w:p>
          <w:p w:rsidR="00692090" w:rsidRPr="00B51DCC" w:rsidRDefault="00692090" w:rsidP="00692090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1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Problem Statement (Mengidentifikasi Masalah)</w:t>
            </w:r>
          </w:p>
          <w:p w:rsidR="00692090" w:rsidRPr="00B51DCC" w:rsidRDefault="00692090" w:rsidP="00692090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1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Data Collecting (Mengumpulkan Data)</w:t>
            </w:r>
          </w:p>
          <w:p w:rsidR="00692090" w:rsidRPr="00B51DCC" w:rsidRDefault="00692090" w:rsidP="00692090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1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Data Processing </w:t>
            </w:r>
          </w:p>
          <w:p w:rsidR="00692090" w:rsidRDefault="00692090" w:rsidP="00692090">
            <w:pPr>
              <w:tabs>
                <w:tab w:val="left" w:pos="1275"/>
              </w:tabs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51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(Mengolah Data)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  Verification</w:t>
            </w:r>
          </w:p>
          <w:p w:rsidR="00692090" w:rsidRDefault="00692090" w:rsidP="00692090">
            <w:pPr>
              <w:tabs>
                <w:tab w:val="left" w:pos="1275"/>
              </w:tabs>
              <w:ind w:left="317" w:hanging="14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(Memverifikasi) dan </w:t>
            </w:r>
          </w:p>
          <w:p w:rsidR="00692090" w:rsidRPr="00F06925" w:rsidRDefault="00692090" w:rsidP="00692090">
            <w:pPr>
              <w:tabs>
                <w:tab w:val="left" w:pos="1275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  Generalization (Menyimpulkan)</w:t>
            </w:r>
          </w:p>
        </w:tc>
        <w:tc>
          <w:tcPr>
            <w:tcW w:w="5527" w:type="dxa"/>
            <w:vMerge w:val="restart"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1. Stimulation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Menyediakan benda-benda dengan sifat keelastisan yang berbeda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 Problem Statement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 perlakuan yang sama terhadap beberapa benda tersebut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Data Collecting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Mengumpulkan data hasil dari beberapa percobaan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4. Data Processing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Mengolah data yang telah terkumpul.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5. Verification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Membuktikan bahwa nilai tetapan gaya berpengaruh terhadap nilai beban</w:t>
            </w:r>
          </w:p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6. Generalization</w:t>
            </w:r>
          </w:p>
          <w:p w:rsidR="00692090" w:rsidRPr="00E42A89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Membuat kesimpulan dari presentasi beberapa kelompok</w:t>
            </w:r>
          </w:p>
        </w:tc>
      </w:tr>
      <w:tr w:rsidR="00692090" w:rsidRPr="00266AC5" w:rsidTr="00E90940">
        <w:tc>
          <w:tcPr>
            <w:tcW w:w="6345" w:type="dxa"/>
          </w:tcPr>
          <w:p w:rsidR="00692090" w:rsidRPr="00E42A89" w:rsidRDefault="00692090" w:rsidP="00692090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4.2.2.Melakukan percobaan </w:t>
            </w:r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hukum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Hooke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pegas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karet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mistar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gantung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statif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berkelompok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692090" w:rsidRPr="00B96189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Elastisitas</w:t>
            </w:r>
          </w:p>
        </w:tc>
        <w:tc>
          <w:tcPr>
            <w:tcW w:w="2836" w:type="dxa"/>
            <w:vMerge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27" w:type="dxa"/>
            <w:vMerge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2090" w:rsidRPr="00266AC5" w:rsidTr="00E90940">
        <w:tc>
          <w:tcPr>
            <w:tcW w:w="6345" w:type="dxa"/>
          </w:tcPr>
          <w:p w:rsidR="00692090" w:rsidRPr="00E42A89" w:rsidRDefault="00692090" w:rsidP="00692090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4.2.3.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Mengolah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persamaan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membandingkan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pegas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karet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berbeda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perumusan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tetapan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pegas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seri-parale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</w:p>
        </w:tc>
        <w:tc>
          <w:tcPr>
            <w:tcW w:w="2127" w:type="dxa"/>
            <w:vMerge w:val="restart"/>
          </w:tcPr>
          <w:p w:rsidR="00692090" w:rsidRPr="00B96189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Hukum Hooke</w:t>
            </w:r>
          </w:p>
        </w:tc>
        <w:tc>
          <w:tcPr>
            <w:tcW w:w="2836" w:type="dxa"/>
            <w:vMerge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27" w:type="dxa"/>
            <w:vMerge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92090" w:rsidRPr="00266AC5" w:rsidTr="00E90940">
        <w:tc>
          <w:tcPr>
            <w:tcW w:w="6345" w:type="dxa"/>
          </w:tcPr>
          <w:p w:rsidR="00692090" w:rsidRPr="00E42A89" w:rsidRDefault="00692090" w:rsidP="00692090">
            <w:pPr>
              <w:autoSpaceDE w:val="0"/>
              <w:autoSpaceDN w:val="0"/>
              <w:adjustRightInd w:val="0"/>
              <w:ind w:left="588" w:hanging="588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4.2.4. 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7B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55B">
              <w:rPr>
                <w:rFonts w:ascii="Times New Roman" w:hAnsi="Times New Roman" w:cs="Times New Roman"/>
                <w:sz w:val="24"/>
                <w:szCs w:val="24"/>
              </w:rPr>
              <w:t>mempresentasikannya</w:t>
            </w:r>
            <w:proofErr w:type="spellEnd"/>
          </w:p>
        </w:tc>
        <w:tc>
          <w:tcPr>
            <w:tcW w:w="2127" w:type="dxa"/>
            <w:vMerge/>
          </w:tcPr>
          <w:p w:rsidR="00692090" w:rsidRPr="00B96189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6" w:type="dxa"/>
            <w:vMerge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527" w:type="dxa"/>
            <w:vMerge/>
          </w:tcPr>
          <w:p w:rsidR="00692090" w:rsidRDefault="00692090" w:rsidP="0069209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42A89" w:rsidRDefault="00E42A89" w:rsidP="00266AC5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66AC5" w:rsidRPr="00266AC5" w:rsidRDefault="00266AC5" w:rsidP="00266AC5">
      <w:pPr>
        <w:spacing w:after="0" w:line="240" w:lineRule="auto"/>
        <w:ind w:left="9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AC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42A8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F6A4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 xml:space="preserve">Jakarta, 15 </w:t>
      </w:r>
      <w:proofErr w:type="gramStart"/>
      <w:r w:rsidRPr="00266AC5">
        <w:rPr>
          <w:rFonts w:ascii="Times New Roman" w:eastAsia="Times New Roman" w:hAnsi="Times New Roman" w:cs="Times New Roman"/>
          <w:sz w:val="24"/>
          <w:szCs w:val="24"/>
        </w:rPr>
        <w:t>Mei  2017</w:t>
      </w:r>
      <w:proofErr w:type="gramEnd"/>
    </w:p>
    <w:p w:rsidR="00266AC5" w:rsidRPr="00266AC5" w:rsidRDefault="00266AC5" w:rsidP="00266AC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266AC5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266AC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42A8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42A8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 xml:space="preserve">Guru Mata </w:t>
      </w:r>
      <w:proofErr w:type="spellStart"/>
      <w:r w:rsidRPr="00266AC5">
        <w:rPr>
          <w:rFonts w:ascii="Times New Roman" w:eastAsia="Times New Roman" w:hAnsi="Times New Roman" w:cs="Times New Roman"/>
          <w:sz w:val="24"/>
          <w:szCs w:val="24"/>
        </w:rPr>
        <w:t>Pelajaran</w:t>
      </w:r>
      <w:proofErr w:type="spellEnd"/>
      <w:r w:rsidRPr="00266AC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6AC5" w:rsidRPr="00266AC5" w:rsidRDefault="00266AC5" w:rsidP="00266AC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6AC5">
        <w:rPr>
          <w:rFonts w:ascii="Times New Roman" w:eastAsia="Times New Roman" w:hAnsi="Times New Roman" w:cs="Times New Roman"/>
          <w:sz w:val="24"/>
          <w:szCs w:val="24"/>
        </w:rPr>
        <w:t>Kepala</w:t>
      </w:r>
      <w:proofErr w:type="spellEnd"/>
      <w:r w:rsidRPr="00266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6AC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266AC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2A89" w:rsidRDefault="00E42A89" w:rsidP="00266AC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42A89" w:rsidRDefault="00E42A89" w:rsidP="00266AC5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66AC5" w:rsidRPr="00266AC5" w:rsidRDefault="00266AC5" w:rsidP="00266AC5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AC5">
        <w:rPr>
          <w:rFonts w:ascii="Times New Roman" w:eastAsia="Times New Roman" w:hAnsi="Times New Roman" w:cs="Times New Roman"/>
          <w:sz w:val="24"/>
          <w:szCs w:val="24"/>
          <w:lang w:val="id-ID"/>
        </w:rPr>
        <w:t>Dra. Susy Poernasusila, MM</w:t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42A8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42A89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266AC5">
        <w:rPr>
          <w:rFonts w:ascii="Times New Roman" w:eastAsia="Times New Roman" w:hAnsi="Times New Roman" w:cs="Times New Roman"/>
          <w:sz w:val="24"/>
          <w:szCs w:val="24"/>
          <w:lang w:val="id-ID"/>
        </w:rPr>
        <w:t>Novita Sari Adiyani, S.Pd.</w:t>
      </w:r>
    </w:p>
    <w:p w:rsidR="00143F4A" w:rsidRPr="00266AC5" w:rsidRDefault="00143F4A" w:rsidP="00266A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3F4A" w:rsidRPr="00266AC5" w:rsidSect="00266AC5">
      <w:pgSz w:w="18711" w:h="12242" w:orient="landscape" w:code="5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C43"/>
    <w:multiLevelType w:val="hybridMultilevel"/>
    <w:tmpl w:val="9C2484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409F6"/>
    <w:multiLevelType w:val="hybridMultilevel"/>
    <w:tmpl w:val="A6D011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6AC5"/>
    <w:rsid w:val="000052DC"/>
    <w:rsid w:val="000548A9"/>
    <w:rsid w:val="00056B9E"/>
    <w:rsid w:val="000A4E27"/>
    <w:rsid w:val="00143F4A"/>
    <w:rsid w:val="00266AC5"/>
    <w:rsid w:val="0040495E"/>
    <w:rsid w:val="00692090"/>
    <w:rsid w:val="0086085F"/>
    <w:rsid w:val="009A5429"/>
    <w:rsid w:val="009D54DB"/>
    <w:rsid w:val="009E7906"/>
    <w:rsid w:val="00A465DF"/>
    <w:rsid w:val="00AF6A4D"/>
    <w:rsid w:val="00B51DCC"/>
    <w:rsid w:val="00B96189"/>
    <w:rsid w:val="00CF12E1"/>
    <w:rsid w:val="00E42A89"/>
    <w:rsid w:val="00F06925"/>
    <w:rsid w:val="00FF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A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66A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6AC5"/>
    <w:rPr>
      <w:lang w:val="en-US"/>
    </w:rPr>
  </w:style>
  <w:style w:type="paragraph" w:customStyle="1" w:styleId="Default">
    <w:name w:val="Default"/>
    <w:rsid w:val="00266AC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 sari adiyani</dc:creator>
  <cp:lastModifiedBy>novita sari adiyani</cp:lastModifiedBy>
  <cp:revision>8</cp:revision>
  <dcterms:created xsi:type="dcterms:W3CDTF">2017-05-16T06:14:00Z</dcterms:created>
  <dcterms:modified xsi:type="dcterms:W3CDTF">2017-05-17T08:04:00Z</dcterms:modified>
</cp:coreProperties>
</file>