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7" w:rsidRPr="007166F5" w:rsidRDefault="00B04C57" w:rsidP="00B04C57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B04C57" w:rsidRPr="007166F5" w:rsidRDefault="00B04C57" w:rsidP="00B04C57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B04C57" w:rsidRDefault="00B04C57" w:rsidP="00B04C5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B04C57" w:rsidRDefault="00B04C57" w:rsidP="00B04C5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TUNAS GADING </w:t>
      </w:r>
      <w:r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B04C57" w:rsidRDefault="00B04C57" w:rsidP="00B04C5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Budi Hartono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B04C57" w:rsidRPr="00636240" w:rsidRDefault="00B04C57" w:rsidP="00B04C5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B04C57" w:rsidRPr="00B04C57" w:rsidRDefault="00B04C57" w:rsidP="00B04C5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XI</w:t>
      </w: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791"/>
        <w:gridCol w:w="4172"/>
        <w:gridCol w:w="2693"/>
        <w:gridCol w:w="3295"/>
      </w:tblGrid>
      <w:tr w:rsidR="00B04C57" w:rsidRPr="00B03D32" w:rsidTr="00A7738D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3…</w:t>
            </w:r>
            <w:proofErr w:type="gramStart"/>
            <w:r>
              <w:rPr>
                <w:rFonts w:ascii="Arial Narrow" w:hAnsi="Arial Narrow"/>
                <w:b/>
              </w:rPr>
              <w:t>./</w:t>
            </w:r>
            <w:proofErr w:type="gramEnd"/>
            <w:r>
              <w:rPr>
                <w:rFonts w:ascii="Arial Narrow" w:hAnsi="Arial Narrow"/>
                <w:b/>
              </w:rPr>
              <w:t>KD 4…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B04C57" w:rsidRPr="00B03D32" w:rsidTr="00A7738D">
        <w:trPr>
          <w:trHeight w:val="246"/>
        </w:trPr>
        <w:tc>
          <w:tcPr>
            <w:tcW w:w="3791" w:type="dxa"/>
            <w:vMerge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B04C57" w:rsidRPr="00B03D32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B04C57" w:rsidRPr="00B03D32" w:rsidTr="00A7738D">
        <w:trPr>
          <w:trHeight w:val="246"/>
        </w:trPr>
        <w:tc>
          <w:tcPr>
            <w:tcW w:w="3791" w:type="dxa"/>
          </w:tcPr>
          <w:p w:rsidR="00B04C57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B04C57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B04C57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B04C57" w:rsidRDefault="00B04C57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B04C57" w:rsidRPr="00B03D32" w:rsidTr="00A7738D">
        <w:tc>
          <w:tcPr>
            <w:tcW w:w="3791" w:type="dxa"/>
          </w:tcPr>
          <w:p w:rsidR="00B04C57" w:rsidRDefault="00B04C57" w:rsidP="00A7738D">
            <w:pPr>
              <w:ind w:left="124" w:right="9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val="id-ID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sudut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dupan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04C57" w:rsidRPr="00B03D32" w:rsidRDefault="00B04C57" w:rsidP="00A7738D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4172" w:type="dxa"/>
          </w:tcPr>
          <w:p w:rsidR="00B04C57" w:rsidRPr="00BD54DB" w:rsidRDefault="00B04C57" w:rsidP="00A7738D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Sebuah  silinder pejal dililitkan seutas tali, kemudian ditarik dari dasar sebuah bidang miring dengan kemiringan 37 </w:t>
            </w:r>
            <w:r>
              <w:rPr>
                <w:rFonts w:ascii="Arial Narrow" w:hAnsi="Arial Narrow"/>
                <w:vertAlign w:val="superscript"/>
                <w:lang w:val="id-ID"/>
              </w:rPr>
              <w:t>O</w:t>
            </w:r>
            <w:r>
              <w:rPr>
                <w:rFonts w:ascii="Arial Narrow" w:hAnsi="Arial Narrow"/>
                <w:lang w:val="id-ID"/>
              </w:rPr>
              <w:t>. Tentukan percepatan silinder.</w:t>
            </w:r>
          </w:p>
        </w:tc>
        <w:tc>
          <w:tcPr>
            <w:tcW w:w="2693" w:type="dxa"/>
          </w:tcPr>
          <w:p w:rsidR="00B04C57" w:rsidRPr="00B03D32" w:rsidRDefault="00B04C57" w:rsidP="00A7738D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Ondel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ondel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Kesetimbangan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tegar</w:t>
            </w:r>
            <w:proofErr w:type="spellEnd"/>
            <w:r>
              <w:rPr>
                <w:rFonts w:ascii="Arial Narrow" w:hAnsi="Arial Narrow"/>
              </w:rPr>
              <w:t>) (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merancang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menentukan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titik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mendapatkan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kesetimbangan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295" w:type="dxa"/>
          </w:tcPr>
          <w:p w:rsidR="00B04C57" w:rsidRPr="00B03D32" w:rsidRDefault="00B04C57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B04C57" w:rsidRPr="00B03D32" w:rsidTr="00A7738D">
        <w:tc>
          <w:tcPr>
            <w:tcW w:w="3791" w:type="dxa"/>
          </w:tcPr>
          <w:p w:rsidR="00B04C57" w:rsidRPr="00B03D32" w:rsidRDefault="00B04C57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m</w:t>
            </w:r>
            <w:r>
              <w:t>buat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-2"/>
              </w:rPr>
              <w:t>y</w:t>
            </w:r>
            <w:r>
              <w:t xml:space="preserve">ang </w:t>
            </w:r>
            <w:proofErr w:type="spellStart"/>
            <w:r>
              <w:rPr>
                <w:spacing w:val="-4"/>
              </w:rPr>
              <w:t>m</w:t>
            </w:r>
            <w:r>
              <w:t>ene</w:t>
            </w:r>
            <w:r>
              <w:rPr>
                <w:spacing w:val="1"/>
              </w:rPr>
              <w:t>r</w:t>
            </w:r>
            <w:r>
              <w:t>ap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ons</w:t>
            </w:r>
            <w:r>
              <w:rPr>
                <w:spacing w:val="1"/>
              </w:rPr>
              <w:t>e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-1"/>
              </w:rPr>
              <w:t>r</w:t>
            </w:r>
            <w:r>
              <w:t>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d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ti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</w:p>
        </w:tc>
        <w:tc>
          <w:tcPr>
            <w:tcW w:w="4172" w:type="dxa"/>
          </w:tcPr>
          <w:p w:rsidR="00B04C57" w:rsidRDefault="00B04C57" w:rsidP="00A7738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Diberikan 4 batang korek api dan kotaknya untuk</w:t>
            </w:r>
          </w:p>
          <w:p w:rsidR="00B04C57" w:rsidRPr="00BD54DB" w:rsidRDefault="00B04C57" w:rsidP="00A7738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Membuat benda dalam sistem kesetimbangan </w:t>
            </w:r>
            <w:r w:rsidRPr="00BD54DB">
              <w:rPr>
                <w:rFonts w:ascii="Arial Narrow" w:hAnsi="Arial Narrow"/>
                <w:lang w:val="id-ID"/>
              </w:rPr>
              <w:t xml:space="preserve"> </w:t>
            </w:r>
          </w:p>
        </w:tc>
        <w:tc>
          <w:tcPr>
            <w:tcW w:w="2693" w:type="dxa"/>
          </w:tcPr>
          <w:p w:rsidR="00B04C57" w:rsidRPr="00B03D32" w:rsidRDefault="00B04C57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B04C57" w:rsidRPr="00B03D32" w:rsidRDefault="00B04C57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B04C57" w:rsidRPr="00611AB4" w:rsidRDefault="00B04C57" w:rsidP="00B04C57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16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B04C57" w:rsidRPr="00611AB4" w:rsidRDefault="00B04C57" w:rsidP="00B04C5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04C57" w:rsidRPr="00611AB4" w:rsidRDefault="00B04C57" w:rsidP="00B04C5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04C57" w:rsidRPr="00611AB4" w:rsidRDefault="00B04C57" w:rsidP="00B04C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4C57" w:rsidRDefault="00B04C57" w:rsidP="00B04C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4C57" w:rsidRPr="00611AB4" w:rsidRDefault="00B04C57" w:rsidP="00B04C5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4C57" w:rsidRPr="00832E7A" w:rsidRDefault="00B04C57" w:rsidP="00B04C5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Simson Sipayung,ST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Budi Hartono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B04C57" w:rsidRPr="00832E7A" w:rsidRDefault="00B04C57" w:rsidP="00B04C5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</w:p>
    <w:p w:rsidR="00B04C57" w:rsidRPr="002812DD" w:rsidRDefault="00B04C57" w:rsidP="00B04C57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52B26" w:rsidRDefault="00852B26"/>
    <w:sectPr w:rsidR="00852B26" w:rsidSect="00B04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C57"/>
    <w:rsid w:val="003E5A4D"/>
    <w:rsid w:val="006B48B1"/>
    <w:rsid w:val="00852B26"/>
    <w:rsid w:val="00B0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04C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4C5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2017-05-18T07:43:00Z</dcterms:created>
  <dcterms:modified xsi:type="dcterms:W3CDTF">2017-05-18T07:44:00Z</dcterms:modified>
</cp:coreProperties>
</file>