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9C" w:rsidRPr="007166F5" w:rsidRDefault="00B0719C" w:rsidP="00B0719C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B0719C" w:rsidRPr="007166F5" w:rsidRDefault="00B0719C" w:rsidP="00B0719C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 Pembelajaran Dalam Buku Teks</w:t>
      </w:r>
    </w:p>
    <w:p w:rsidR="00B0719C" w:rsidRDefault="00B0719C" w:rsidP="00B0719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bookmarkStart w:id="0" w:name="_GoBack"/>
      <w:bookmarkEnd w:id="0"/>
    </w:p>
    <w:p w:rsidR="00B0719C" w:rsidRPr="00930C3D" w:rsidRDefault="00B0719C" w:rsidP="00B0719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930C3D">
        <w:rPr>
          <w:rFonts w:ascii="Arial Narrow" w:eastAsia="Cambria" w:hAnsi="Arial Narrow" w:cs="Cambria"/>
          <w:b/>
          <w:sz w:val="24"/>
          <w:szCs w:val="24"/>
          <w:lang w:val="id-ID"/>
        </w:rPr>
        <w:t>SMAK IPEKA Sunter</w:t>
      </w:r>
    </w:p>
    <w:p w:rsidR="00B0719C" w:rsidRPr="00930C3D" w:rsidRDefault="00B0719C" w:rsidP="00B0719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930C3D">
        <w:rPr>
          <w:rFonts w:ascii="Arial Narrow" w:eastAsia="Cambria" w:hAnsi="Arial Narrow" w:cs="Cambria"/>
          <w:b/>
          <w:sz w:val="24"/>
          <w:szCs w:val="24"/>
          <w:lang w:val="id-ID"/>
        </w:rPr>
        <w:t>Daniel Lintang</w:t>
      </w:r>
    </w:p>
    <w:p w:rsidR="00B0719C" w:rsidRPr="00930C3D" w:rsidRDefault="00B0719C" w:rsidP="00B0719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930C3D"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B0719C" w:rsidRPr="00930C3D" w:rsidRDefault="00B0719C" w:rsidP="00B0719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930C3D">
        <w:rPr>
          <w:rFonts w:ascii="Arial Narrow" w:eastAsia="Cambria" w:hAnsi="Arial Narrow" w:cs="Cambria"/>
          <w:b/>
          <w:sz w:val="24"/>
          <w:szCs w:val="24"/>
          <w:lang w:val="id-ID"/>
        </w:rPr>
        <w:t>X</w:t>
      </w:r>
    </w:p>
    <w:p w:rsidR="00B0719C" w:rsidRDefault="00B0719C" w:rsidP="00B0719C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B0719C" w:rsidRPr="00B03D32" w:rsidTr="00685039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B0719C" w:rsidRPr="00B03D32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3…./KD 4…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B0719C" w:rsidRPr="00B03D32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</w:tr>
      <w:tr w:rsidR="00B0719C" w:rsidRPr="00B03D32" w:rsidTr="00685039">
        <w:trPr>
          <w:trHeight w:val="246"/>
        </w:trPr>
        <w:tc>
          <w:tcPr>
            <w:tcW w:w="3791" w:type="dxa"/>
            <w:vMerge/>
          </w:tcPr>
          <w:p w:rsidR="00B0719C" w:rsidRPr="00B03D32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B0719C" w:rsidRPr="00B03D32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B0719C" w:rsidRPr="00B03D32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Muatan Lokal</w:t>
            </w:r>
          </w:p>
        </w:tc>
        <w:tc>
          <w:tcPr>
            <w:tcW w:w="3295" w:type="dxa"/>
          </w:tcPr>
          <w:p w:rsidR="00B0719C" w:rsidRPr="00B03D32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Aktualisasi Kepramukaan</w:t>
            </w:r>
          </w:p>
        </w:tc>
      </w:tr>
      <w:tr w:rsidR="00B0719C" w:rsidRPr="00B03D32" w:rsidTr="00685039">
        <w:trPr>
          <w:trHeight w:val="246"/>
        </w:trPr>
        <w:tc>
          <w:tcPr>
            <w:tcW w:w="3791" w:type="dxa"/>
          </w:tcPr>
          <w:p w:rsidR="00B0719C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B0719C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B0719C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B0719C" w:rsidRDefault="00B0719C" w:rsidP="00685039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B0719C" w:rsidRPr="00B03D32" w:rsidTr="00CE188B">
        <w:tc>
          <w:tcPr>
            <w:tcW w:w="3791" w:type="dxa"/>
          </w:tcPr>
          <w:p w:rsidR="00B0719C" w:rsidRPr="00B03D32" w:rsidRDefault="00B0719C" w:rsidP="00685039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Menganalisis besaran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besaran fisis pada gerak lurus dengan kecepatan konstan (tetap) dan gerak lurus dengan percepatan konstan (tetap) berikut penerapannya dalam kehidupan sehari-hari misalnya keselamatan lalu lintas  </w:t>
            </w:r>
          </w:p>
        </w:tc>
        <w:tc>
          <w:tcPr>
            <w:tcW w:w="4172" w:type="dxa"/>
            <w:vAlign w:val="center"/>
          </w:tcPr>
          <w:p w:rsidR="00B0719C" w:rsidRPr="00B03D32" w:rsidRDefault="00CE188B" w:rsidP="00CE188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Gerak Lurus Dalam Kehidupan Sehari-hari</w:t>
            </w:r>
          </w:p>
        </w:tc>
        <w:tc>
          <w:tcPr>
            <w:tcW w:w="2693" w:type="dxa"/>
            <w:vAlign w:val="center"/>
          </w:tcPr>
          <w:p w:rsidR="00B0719C" w:rsidRDefault="00CE188B" w:rsidP="00CE188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Rapid Transport (MRT)</w:t>
            </w:r>
          </w:p>
          <w:p w:rsidR="00CE188B" w:rsidRPr="00B03D32" w:rsidRDefault="00CE188B" w:rsidP="00CE188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(Gerak Lurus Dalam Kehidupan Sehari-hari)</w:t>
            </w:r>
          </w:p>
        </w:tc>
        <w:tc>
          <w:tcPr>
            <w:tcW w:w="3295" w:type="dxa"/>
          </w:tcPr>
          <w:p w:rsidR="00B0719C" w:rsidRPr="00B03D32" w:rsidRDefault="00B0719C" w:rsidP="00685039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B0719C" w:rsidRPr="00B03D32" w:rsidTr="00685039">
        <w:tc>
          <w:tcPr>
            <w:tcW w:w="3791" w:type="dxa"/>
          </w:tcPr>
          <w:p w:rsidR="00B0719C" w:rsidRPr="00B03D32" w:rsidRDefault="00B0719C" w:rsidP="00685039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BB7ED0">
              <w:rPr>
                <w:rFonts w:ascii="Arial Narrow" w:eastAsia="Times New Roman" w:hAnsi="Arial Narrow" w:cs="Times New Roman"/>
                <w:sz w:val="24"/>
                <w:szCs w:val="24"/>
              </w:rPr>
              <w:t>Menyajikan data dan grafik hasil percobaan gerak benda untuk menyelidiki karakteristik gerak lurus dengan kecepatan konstan (tetap) dan gerak lurus dengan percepatan konstan (tetap) berikut makna fisisnya</w:t>
            </w:r>
          </w:p>
        </w:tc>
        <w:tc>
          <w:tcPr>
            <w:tcW w:w="4172" w:type="dxa"/>
          </w:tcPr>
          <w:p w:rsidR="00B0719C" w:rsidRPr="00B03D32" w:rsidRDefault="00B0719C" w:rsidP="00685039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B0719C" w:rsidRPr="00B03D32" w:rsidRDefault="00B0719C" w:rsidP="00685039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B0719C" w:rsidRPr="00B03D32" w:rsidRDefault="00B0719C" w:rsidP="00685039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B0719C" w:rsidRDefault="00B0719C" w:rsidP="00B0719C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0719C" w:rsidRDefault="00B0719C" w:rsidP="00720A71"/>
    <w:sectPr w:rsidR="00B0719C" w:rsidSect="00B07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1"/>
    <w:rsid w:val="000378F9"/>
    <w:rsid w:val="0029107E"/>
    <w:rsid w:val="004F113F"/>
    <w:rsid w:val="00720A71"/>
    <w:rsid w:val="008F4D77"/>
    <w:rsid w:val="00930C3D"/>
    <w:rsid w:val="00936340"/>
    <w:rsid w:val="00A95121"/>
    <w:rsid w:val="00B0719C"/>
    <w:rsid w:val="00CE188B"/>
    <w:rsid w:val="00E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B0F-4605-483D-A568-E6D0FD5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0719C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071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daniellintang</dc:creator>
  <cp:keywords/>
  <dc:description/>
  <cp:lastModifiedBy>daniellintang</cp:lastModifiedBy>
  <cp:revision>2</cp:revision>
  <dcterms:created xsi:type="dcterms:W3CDTF">2017-05-18T19:24:00Z</dcterms:created>
  <dcterms:modified xsi:type="dcterms:W3CDTF">2017-05-18T19:24:00Z</dcterms:modified>
</cp:coreProperties>
</file>